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F6" w:rsidRDefault="002864F6" w:rsidP="002864F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УТВЕРЖДАЮ</w:t>
      </w:r>
    </w:p>
    <w:p w:rsidR="002864F6" w:rsidRDefault="002864F6" w:rsidP="002864F6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64F6" w:rsidRDefault="002864F6" w:rsidP="002864F6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управления жилищных отношений администрации городского округа город Воронеж </w:t>
      </w:r>
    </w:p>
    <w:p w:rsidR="002864F6" w:rsidRDefault="002864F6" w:rsidP="002864F6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64F6" w:rsidRDefault="002864F6" w:rsidP="002864F6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О.Ю. Зацепин</w:t>
      </w:r>
    </w:p>
    <w:p w:rsidR="002864F6" w:rsidRDefault="002864F6" w:rsidP="002864F6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 202</w:t>
      </w:r>
      <w:r w:rsidR="00E329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864F6" w:rsidRDefault="002864F6" w:rsidP="002864F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64F6" w:rsidRDefault="002864F6" w:rsidP="002864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64F6" w:rsidRDefault="002864F6" w:rsidP="002864F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ДОЛЖНОСТНАЯ ИНСТРУКЦИЯ</w:t>
      </w:r>
    </w:p>
    <w:p w:rsidR="002864F6" w:rsidRDefault="002864F6" w:rsidP="002864F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864F6" w:rsidRPr="001E29FE" w:rsidRDefault="002864F6" w:rsidP="002864F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29FE">
        <w:rPr>
          <w:rFonts w:ascii="Times New Roman" w:hAnsi="Times New Roman" w:cs="Times New Roman"/>
          <w:sz w:val="28"/>
          <w:szCs w:val="28"/>
        </w:rPr>
        <w:t xml:space="preserve">заместителя руководителя управления - начальника отдела организации работ по сносу и капитальному ремонту жилых </w:t>
      </w:r>
      <w:proofErr w:type="gramStart"/>
      <w:r w:rsidRPr="001E29FE">
        <w:rPr>
          <w:rFonts w:ascii="Times New Roman" w:hAnsi="Times New Roman" w:cs="Times New Roman"/>
          <w:sz w:val="28"/>
          <w:szCs w:val="28"/>
        </w:rPr>
        <w:t>помещений управления жилищных отношений администрации городского округа</w:t>
      </w:r>
      <w:proofErr w:type="gramEnd"/>
      <w:r w:rsidRPr="001E29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4F6" w:rsidRPr="001E29FE" w:rsidRDefault="002864F6" w:rsidP="002864F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29FE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2864F6" w:rsidRDefault="002864F6" w:rsidP="002864F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64F6" w:rsidRDefault="002864F6" w:rsidP="002864F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2864F6" w:rsidRDefault="002864F6" w:rsidP="002A5F6B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управления – начальник отдела организации работ по сносу и капитальному ремонту жилых помещений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жилищных отношений (далее заместитель руководителя управления – начальник отдела) является муниципальным служащим, замещающим главную должность муниципальной службы.</w:t>
      </w:r>
    </w:p>
    <w:p w:rsidR="002864F6" w:rsidRDefault="002864F6" w:rsidP="002A5F6B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руководителя управления – начальник отдела назначается на должность и освобождается от занимаемой должности распоряжением администрации округа город Воронеж. </w:t>
      </w:r>
    </w:p>
    <w:p w:rsidR="002864F6" w:rsidRDefault="002864F6" w:rsidP="002A5F6B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должность заместителя руководителя управления – начальника отдела принимается лицо, имеющее высшее образование, стаж муниципальной службы или стаж работы по специальности, направлению подготовки не менее двух лет.</w:t>
      </w:r>
    </w:p>
    <w:p w:rsidR="002864F6" w:rsidRDefault="002864F6" w:rsidP="002A5F6B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управления – начальник отдела должен знать: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Конституцию Российской Федерации;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законодательство Российской Федерации;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Законодательство Российской Федерации, указы и распоряжения Президента Российской Федерации, постановления и распоряжения Правительства Российской Федерации нормативные правовые акты федеральных органов исполнительной власти и органов государственной власти Воронежской области;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Законодательство о муниципальной службе, о противодействии коррупции, трудовое законодательство;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rPr>
          <w:rStyle w:val="FontStyle13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городского округа город Воронеж;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администрации городского округа город Воронеж;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Правила внутреннего трудового распорядка администрации городского округа город Воронеж;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 этики и служебного поведения муниципальных служащих;</w:t>
      </w:r>
    </w:p>
    <w:p w:rsidR="002864F6" w:rsidRDefault="002864F6" w:rsidP="002A5F6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документы, необходимые для осуществления своей деятельности.</w:t>
      </w:r>
    </w:p>
    <w:p w:rsidR="002864F6" w:rsidRDefault="002864F6" w:rsidP="002A5F6B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управления – начальник отдела в своей деятельности руководствуется действующим законодательством Российской Федерации, законодательством Воронежской области, правовыми актами органов местного самоуправления, настоящей должностной инструкцией.</w:t>
      </w:r>
    </w:p>
    <w:p w:rsidR="00E32972" w:rsidRDefault="002864F6" w:rsidP="00E3297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руководителя управления – начальник отдела непосредственно подчиняется руководителю управления жилищных отношений администрации городского округа город Воронеж. </w:t>
      </w:r>
    </w:p>
    <w:p w:rsidR="00E32972" w:rsidRPr="00E32972" w:rsidRDefault="00E32972" w:rsidP="00E3297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972">
        <w:rPr>
          <w:rFonts w:ascii="Times New Roman" w:hAnsi="Times New Roman" w:cs="Times New Roman"/>
          <w:sz w:val="28"/>
          <w:szCs w:val="28"/>
        </w:rPr>
        <w:t xml:space="preserve">Заместитель руководителя управления - начальник отдела исполняет обязанности </w:t>
      </w:r>
      <w:proofErr w:type="gramStart"/>
      <w:r w:rsidRPr="00E32972">
        <w:rPr>
          <w:rFonts w:ascii="Times New Roman" w:hAnsi="Times New Roman" w:cs="Times New Roman"/>
          <w:sz w:val="28"/>
          <w:szCs w:val="28"/>
        </w:rPr>
        <w:t>руководителя управления жилищных отношений администрации городского округа</w:t>
      </w:r>
      <w:proofErr w:type="gramEnd"/>
      <w:r w:rsidRPr="00E32972">
        <w:rPr>
          <w:rFonts w:ascii="Times New Roman" w:hAnsi="Times New Roman" w:cs="Times New Roman"/>
          <w:sz w:val="28"/>
          <w:szCs w:val="28"/>
        </w:rPr>
        <w:t xml:space="preserve"> город Воронеж на время его отсутствия.</w:t>
      </w:r>
    </w:p>
    <w:p w:rsidR="002864F6" w:rsidRDefault="002864F6" w:rsidP="002A5F6B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временного отсутствия заместителя руководителя управления – начальника отдела исполнение его обязанностей возлагается распоряжением администрации городского округа город Воронеж.</w:t>
      </w:r>
    </w:p>
    <w:p w:rsidR="002A5F6B" w:rsidRDefault="002864F6" w:rsidP="002A5F6B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заместителя руководителя управления – начальника отдела распространяется действие законодательства Российской Федерации о труде с особенностями, предусмотренными федеральным и областным законодательством о муниципальной службе.</w:t>
      </w:r>
    </w:p>
    <w:p w:rsidR="002A5F6B" w:rsidRPr="002A5F6B" w:rsidRDefault="002A5F6B" w:rsidP="002A5F6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864F6" w:rsidRPr="002A5F6B" w:rsidRDefault="002864F6" w:rsidP="002A5F6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F6B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</w:p>
    <w:p w:rsidR="002A5F6B" w:rsidRPr="002A5F6B" w:rsidRDefault="002A5F6B" w:rsidP="002A5F6B">
      <w:pPr>
        <w:pStyle w:val="a3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 w:cs="Times New Roman"/>
          <w:b/>
          <w:sz w:val="28"/>
          <w:szCs w:val="28"/>
        </w:rPr>
      </w:pPr>
    </w:p>
    <w:p w:rsidR="002864F6" w:rsidRDefault="002864F6" w:rsidP="002A5F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управления – начальник отдела организации работ по сносу и капитальному ремонту жилых помещений управления жилищных отношений: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  <w:t>Планирует, организовывает, контролирует и оценивает результаты работы подчиненных.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Организовывает</w:t>
      </w:r>
      <w:r w:rsidR="00C926E9">
        <w:rPr>
          <w:rFonts w:ascii="Times New Roman" w:hAnsi="Times New Roman" w:cs="Times New Roman"/>
          <w:sz w:val="28"/>
          <w:szCs w:val="28"/>
        </w:rPr>
        <w:t xml:space="preserve"> и контролирует</w:t>
      </w:r>
      <w:r>
        <w:rPr>
          <w:rFonts w:ascii="Times New Roman" w:hAnsi="Times New Roman" w:cs="Times New Roman"/>
          <w:sz w:val="28"/>
          <w:szCs w:val="28"/>
        </w:rPr>
        <w:t xml:space="preserve"> реализацию следующих функций управления: 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участие в формировании и обеспечении исполнения статей доходной и расходной частей бюджета городского округа;</w:t>
      </w:r>
    </w:p>
    <w:p w:rsidR="002864F6" w:rsidRDefault="00895A0D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64F6">
        <w:rPr>
          <w:rFonts w:ascii="Times New Roman" w:hAnsi="Times New Roman" w:cs="Times New Roman"/>
          <w:sz w:val="28"/>
          <w:szCs w:val="28"/>
        </w:rPr>
        <w:t>участие в подготовке необходимых сведений для организации выполнения работ по ремонту свободных муниципальных жилых помещений;</w:t>
      </w:r>
    </w:p>
    <w:p w:rsidR="002864F6" w:rsidRDefault="00895A0D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26E9">
        <w:rPr>
          <w:rFonts w:ascii="Times New Roman" w:hAnsi="Times New Roman" w:cs="Times New Roman"/>
          <w:sz w:val="28"/>
          <w:szCs w:val="28"/>
        </w:rPr>
        <w:t>контроль м</w:t>
      </w:r>
      <w:r w:rsidR="002864F6">
        <w:rPr>
          <w:rFonts w:ascii="Times New Roman" w:hAnsi="Times New Roman" w:cs="Times New Roman"/>
          <w:sz w:val="28"/>
          <w:szCs w:val="28"/>
        </w:rPr>
        <w:t>ероприяти</w:t>
      </w:r>
      <w:r w:rsidR="00C926E9">
        <w:rPr>
          <w:rFonts w:ascii="Times New Roman" w:hAnsi="Times New Roman" w:cs="Times New Roman"/>
          <w:sz w:val="28"/>
          <w:szCs w:val="28"/>
        </w:rPr>
        <w:t>я</w:t>
      </w:r>
      <w:r w:rsidR="002864F6">
        <w:rPr>
          <w:rFonts w:ascii="Times New Roman" w:hAnsi="Times New Roman" w:cs="Times New Roman"/>
          <w:sz w:val="28"/>
          <w:szCs w:val="28"/>
        </w:rPr>
        <w:t xml:space="preserve"> по сносу расселенных аварийных многоквартирных домов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558F" w:rsidRDefault="001A558F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A558F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1A558F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558F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F43CDE" w:rsidRPr="00F43CDE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="00F43CDE" w:rsidRPr="00F43CDE">
        <w:rPr>
          <w:rFonts w:ascii="Times New Roman" w:hAnsi="Times New Roman" w:cs="Times New Roman"/>
          <w:sz w:val="28"/>
          <w:szCs w:val="28"/>
        </w:rPr>
        <w:t xml:space="preserve"> организациями города Воронежа по обеспечению отключения расселенных аварийных многоквартирных домов от инженерных сетей;</w:t>
      </w:r>
    </w:p>
    <w:p w:rsidR="00895A0D" w:rsidRDefault="00895A0D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участие в реализации мероприятий </w:t>
      </w:r>
      <w:r w:rsidRPr="00895A0D">
        <w:rPr>
          <w:rFonts w:ascii="Times New Roman" w:hAnsi="Times New Roman" w:cs="Times New Roman"/>
          <w:sz w:val="28"/>
          <w:szCs w:val="28"/>
        </w:rPr>
        <w:t>по ограничению доступа в частично расселенные многоквартирные дома.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ab/>
        <w:t>Организовывает руководство контрактной службой управления в соответствии с утвержденным регламентом.</w:t>
      </w:r>
    </w:p>
    <w:p w:rsidR="00C926E9" w:rsidRPr="001E29FE" w:rsidRDefault="00C926E9" w:rsidP="001E29F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9FE">
        <w:rPr>
          <w:rFonts w:ascii="Times New Roman" w:hAnsi="Times New Roman" w:cs="Times New Roman"/>
          <w:color w:val="000000"/>
          <w:sz w:val="28"/>
          <w:szCs w:val="28"/>
        </w:rPr>
        <w:t>2.4.  Контролир</w:t>
      </w:r>
      <w:r w:rsidR="008F4470">
        <w:rPr>
          <w:rFonts w:ascii="Times New Roman" w:hAnsi="Times New Roman" w:cs="Times New Roman"/>
          <w:color w:val="000000"/>
          <w:sz w:val="28"/>
          <w:szCs w:val="28"/>
        </w:rPr>
        <w:t>ует</w:t>
      </w:r>
      <w:r w:rsidRPr="001E29FE">
        <w:rPr>
          <w:rFonts w:ascii="Times New Roman" w:hAnsi="Times New Roman" w:cs="Times New Roman"/>
          <w:color w:val="000000"/>
          <w:sz w:val="28"/>
          <w:szCs w:val="28"/>
        </w:rPr>
        <w:t xml:space="preserve"> составление планов и обоснования закупок, обоснование начальной (максимальной) цены контракта, формирование проект контракта, осуществлять контроль проверки необходимой документации при  заключении контрактов.</w:t>
      </w:r>
    </w:p>
    <w:p w:rsidR="00C926E9" w:rsidRPr="001E29FE" w:rsidRDefault="00C926E9" w:rsidP="001E29F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9FE">
        <w:rPr>
          <w:rFonts w:ascii="Times New Roman" w:hAnsi="Times New Roman" w:cs="Times New Roman"/>
          <w:color w:val="000000"/>
          <w:sz w:val="28"/>
          <w:szCs w:val="28"/>
        </w:rPr>
        <w:t>2.5. Взаимодейств</w:t>
      </w:r>
      <w:r w:rsidR="008F4470">
        <w:rPr>
          <w:rFonts w:ascii="Times New Roman" w:hAnsi="Times New Roman" w:cs="Times New Roman"/>
          <w:color w:val="000000"/>
          <w:sz w:val="28"/>
          <w:szCs w:val="28"/>
        </w:rPr>
        <w:t>ует</w:t>
      </w:r>
      <w:r w:rsidRPr="001E29FE">
        <w:rPr>
          <w:rFonts w:ascii="Times New Roman" w:hAnsi="Times New Roman" w:cs="Times New Roman"/>
          <w:color w:val="000000"/>
          <w:sz w:val="28"/>
          <w:szCs w:val="28"/>
        </w:rPr>
        <w:t xml:space="preserve"> с поставщиком (подрядчиком, исполнителем) при изменении, расторжении контракта.</w:t>
      </w:r>
    </w:p>
    <w:p w:rsidR="00C926E9" w:rsidRPr="001E29FE" w:rsidRDefault="00C926E9" w:rsidP="001E29F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9FE">
        <w:rPr>
          <w:rFonts w:ascii="Times New Roman" w:hAnsi="Times New Roman" w:cs="Times New Roman"/>
          <w:color w:val="000000"/>
          <w:sz w:val="28"/>
          <w:szCs w:val="28"/>
        </w:rPr>
        <w:t>2.6. Направля</w:t>
      </w:r>
      <w:r w:rsidR="008F4470"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1E29FE">
        <w:rPr>
          <w:rFonts w:ascii="Times New Roman" w:hAnsi="Times New Roman" w:cs="Times New Roman"/>
          <w:color w:val="000000"/>
          <w:sz w:val="28"/>
          <w:szCs w:val="28"/>
        </w:rPr>
        <w:t xml:space="preserve"> поставщику (подрядчику, исполнителю) требования об уплате неустоек (штрафов, пеней).</w:t>
      </w:r>
    </w:p>
    <w:p w:rsidR="00C926E9" w:rsidRPr="001E29FE" w:rsidRDefault="00C926E9" w:rsidP="001E29F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9FE">
        <w:rPr>
          <w:rFonts w:ascii="Times New Roman" w:hAnsi="Times New Roman" w:cs="Times New Roman"/>
          <w:color w:val="000000"/>
          <w:sz w:val="28"/>
          <w:szCs w:val="28"/>
        </w:rPr>
        <w:t>2.7.  Контролир</w:t>
      </w:r>
      <w:r w:rsidR="008F4470">
        <w:rPr>
          <w:rFonts w:ascii="Times New Roman" w:hAnsi="Times New Roman" w:cs="Times New Roman"/>
          <w:color w:val="000000"/>
          <w:sz w:val="28"/>
          <w:szCs w:val="28"/>
        </w:rPr>
        <w:t>ует</w:t>
      </w:r>
      <w:r w:rsidRPr="001E29FE">
        <w:rPr>
          <w:rFonts w:ascii="Times New Roman" w:hAnsi="Times New Roman" w:cs="Times New Roman"/>
          <w:color w:val="000000"/>
          <w:sz w:val="28"/>
          <w:szCs w:val="28"/>
        </w:rPr>
        <w:t xml:space="preserve"> проверку качества представленных товаров, работ, услуг и приемку поставленного товара, выполненной работы (ее результаты), оказанных услуг.</w:t>
      </w:r>
    </w:p>
    <w:p w:rsidR="00C926E9" w:rsidRPr="001E29FE" w:rsidRDefault="00C926E9" w:rsidP="001E29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9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2.8. Контролир</w:t>
      </w:r>
      <w:r w:rsidR="008F447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ует</w:t>
      </w:r>
      <w:r w:rsidRPr="001E29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подготовку представленных документов, необходимых для принятия городской межведомственной комиссией по рассмотрению вопросов о п</w:t>
      </w:r>
      <w:r w:rsidRPr="001E29FE">
        <w:rPr>
          <w:rFonts w:ascii="Times New Roman" w:hAnsi="Times New Roman" w:cs="Times New Roman"/>
          <w:sz w:val="28"/>
          <w:szCs w:val="28"/>
        </w:rPr>
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</w:t>
      </w:r>
      <w:r w:rsidRPr="001E29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 - ГМВК) </w:t>
      </w:r>
      <w:r w:rsidRPr="001E29FE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 в соответствии с действующим законодательством. </w:t>
      </w:r>
    </w:p>
    <w:p w:rsidR="002864F6" w:rsidRDefault="00C926E9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2864F6">
        <w:rPr>
          <w:rFonts w:ascii="Times New Roman" w:hAnsi="Times New Roman" w:cs="Times New Roman"/>
          <w:sz w:val="28"/>
          <w:szCs w:val="28"/>
        </w:rPr>
        <w:t>.</w:t>
      </w:r>
      <w:r w:rsidR="002864F6">
        <w:rPr>
          <w:rFonts w:ascii="Times New Roman" w:hAnsi="Times New Roman" w:cs="Times New Roman"/>
          <w:sz w:val="28"/>
          <w:szCs w:val="28"/>
        </w:rPr>
        <w:tab/>
        <w:t>Контролирует соблюдение трудовой и исполнительской дисциплины сотрудниками отдела.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926E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Организовывает исполнение поручений главы городского округа, его заместителей, руководителя управления жилищных отношений.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926E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Организовывает подготовку проектов решений Воронежской городской Думы, постановлений и распоряжений администрации городского округа, направленных на выполнение текущих и перспективных задач.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9003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Ведет прием граждан и представителей организаций по вопросам, относящимся к компетенции отдела.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9003B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Организовывает и контролирует работу по составлению отчетов управления.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9003B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Выходит с предложением о направлении сотрудников на учебу, курсы повышения квалификации по профилю работы.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900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Принимает участие в разработке положений, инструкций, методических указаний и других документов, в сфере жилищных правоотношений.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9003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Ведет прием граждан, представителей предприятий, организаций по вопросам применения жилищного законодательств</w:t>
      </w:r>
      <w:r w:rsidR="0099003B">
        <w:rPr>
          <w:rFonts w:ascii="Times New Roman" w:hAnsi="Times New Roman" w:cs="Times New Roman"/>
          <w:sz w:val="28"/>
          <w:szCs w:val="28"/>
        </w:rPr>
        <w:t>а в пределах компетенции отдела.</w:t>
      </w:r>
    </w:p>
    <w:p w:rsidR="0099003B" w:rsidRDefault="0099003B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Контролирует представленные сметы работ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осуществление демонтажа расселенных домов, скрытые работы при демонтаже расселенных домов;</w:t>
      </w:r>
    </w:p>
    <w:p w:rsidR="0099003B" w:rsidRDefault="0099003B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2.18. Осуществляет контроль за проведением инвентаризации жилых помещений, подлежащих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капитальному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ремонт.</w:t>
      </w:r>
    </w:p>
    <w:p w:rsidR="0099003B" w:rsidRDefault="0099003B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2.19. Осуществляет контроль и организацию проведения ремонтных работ свободных жилых помещений, а также по договорам социального найма.</w:t>
      </w:r>
    </w:p>
    <w:p w:rsidR="0099003B" w:rsidRDefault="0099003B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2.20. Контролирует свободные жилые помещения на предмет самовольного занятия на время проведения в них ремонтных работ, а также обеспечения доступа в них (установка дверей, замков) до момента передачи ключей ответственному лицу в управлении </w:t>
      </w:r>
      <w:r w:rsidR="00506D84">
        <w:rPr>
          <w:rFonts w:ascii="Times New Roman" w:hAnsi="Times New Roman" w:cs="Times New Roman"/>
          <w:sz w:val="28"/>
          <w:szCs w:val="28"/>
        </w:rPr>
        <w:t>жилищных отношений.</w:t>
      </w:r>
    </w:p>
    <w:p w:rsidR="00214C1C" w:rsidRDefault="00214C1C" w:rsidP="00214C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2.21. Осуществляет</w:t>
      </w:r>
      <w:r w:rsidR="009F16F4">
        <w:rPr>
          <w:rFonts w:ascii="Times New Roman" w:hAnsi="Times New Roman" w:cs="Times New Roman"/>
          <w:sz w:val="28"/>
          <w:szCs w:val="28"/>
        </w:rPr>
        <w:t xml:space="preserve"> внутренний </w:t>
      </w:r>
      <w:r>
        <w:rPr>
          <w:rFonts w:ascii="Times New Roman" w:hAnsi="Times New Roman" w:cs="Times New Roman"/>
          <w:sz w:val="28"/>
          <w:szCs w:val="28"/>
        </w:rPr>
        <w:t xml:space="preserve"> финансовый контроль.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29FE">
        <w:rPr>
          <w:rFonts w:ascii="Times New Roman" w:hAnsi="Times New Roman" w:cs="Times New Roman"/>
          <w:sz w:val="28"/>
          <w:szCs w:val="28"/>
        </w:rPr>
        <w:t>2</w:t>
      </w:r>
      <w:r w:rsidR="00214C1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В отсутствие руководителя управления жилищных отношений осуществляет его полномочия в установленном порядке.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29FE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. Соблюдает требования законодательства о противодействии коррупции. </w:t>
      </w:r>
    </w:p>
    <w:p w:rsidR="002864F6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29FE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 Соблюдает правила внутреннего трудового распорядка, противопожарной безопасности, охраны труда, техники безопасности;</w:t>
      </w:r>
    </w:p>
    <w:p w:rsidR="002A5F6B" w:rsidRDefault="002864F6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29FE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 Поддерживает уровень квалификации, достаточный для исполнения своих должностных обязанностей.</w:t>
      </w:r>
    </w:p>
    <w:p w:rsidR="002A5F6B" w:rsidRDefault="002A5F6B" w:rsidP="002A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4F6" w:rsidRPr="002A5F6B" w:rsidRDefault="002864F6" w:rsidP="002A5F6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F6B">
        <w:rPr>
          <w:rFonts w:ascii="Times New Roman" w:hAnsi="Times New Roman" w:cs="Times New Roman"/>
          <w:b/>
          <w:sz w:val="28"/>
          <w:szCs w:val="28"/>
        </w:rPr>
        <w:t>Права.</w:t>
      </w:r>
    </w:p>
    <w:p w:rsidR="002A5F6B" w:rsidRPr="002A5F6B" w:rsidRDefault="002A5F6B" w:rsidP="002A5F6B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2864F6" w:rsidRDefault="002864F6" w:rsidP="002A5F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управления – начальник отдела организации работ по сносу и капитальному ремонту жилых помещений управления жилищных отношений имеет права, предусмотренные  Федеральным законом от 02.03.2007 № 25-ФЗ «О муниципальной службе в Российской Федерации», а также вправе:</w:t>
      </w:r>
    </w:p>
    <w:p w:rsidR="002864F6" w:rsidRDefault="002864F6" w:rsidP="002A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  <w:t>Докладывать руководителю управления жилищных отношений обо всех возникающих в процессе служебной деятельности управления недостатках и предложения по их устранению.</w:t>
      </w:r>
    </w:p>
    <w:p w:rsidR="002864F6" w:rsidRDefault="002864F6" w:rsidP="002A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ab/>
        <w:t>Разрабатывать и вносить предложения по совершенствованию организации и повышению эффективности работы отделов и управления в целом.</w:t>
      </w:r>
    </w:p>
    <w:p w:rsidR="002864F6" w:rsidRDefault="002864F6" w:rsidP="002A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ab/>
        <w:t>Давать предложения по поощрению сотрудников управления жилищных отношений, а также по применению мер дисциплинарного воздействия к нарушителям трудовой и исполнительской дисциплины.</w:t>
      </w:r>
    </w:p>
    <w:p w:rsidR="002864F6" w:rsidRDefault="002864F6" w:rsidP="002A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ab/>
        <w:t>Представлять интересы управления в рамках своих полномочий, организовывать совещания, участвовать в работе коллегиальных органов по решению вопросов в сфере жилищных отношений.</w:t>
      </w:r>
    </w:p>
    <w:p w:rsidR="002864F6" w:rsidRDefault="002864F6" w:rsidP="002A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</w:rPr>
        <w:tab/>
        <w:t>Получать от должностных лиц в установленном порядке документы, справки, расчеты и другие сведения, необходимые для исполнения должностных обязанностей.</w:t>
      </w:r>
    </w:p>
    <w:p w:rsidR="002A5F6B" w:rsidRDefault="002A5F6B" w:rsidP="002A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470" w:rsidRDefault="008F4470" w:rsidP="002A5F6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470" w:rsidRDefault="008F4470" w:rsidP="002A5F6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4F6" w:rsidRDefault="002864F6" w:rsidP="002A5F6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Ответственность</w:t>
      </w:r>
    </w:p>
    <w:p w:rsidR="002A5F6B" w:rsidRDefault="002A5F6B" w:rsidP="002A5F6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4F6" w:rsidRDefault="002864F6" w:rsidP="002A5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управления – начальник отдела организации работ по сносу и капитальному ремонту жилых помещений управления жилищных отношений несет ответственность:</w:t>
      </w:r>
    </w:p>
    <w:p w:rsidR="002864F6" w:rsidRDefault="002864F6" w:rsidP="002A5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 За неисполнение (ненадлежащее исполнение) своих должностных обязанностей – дисциплинарную ответственность.</w:t>
      </w:r>
    </w:p>
    <w:p w:rsidR="002864F6" w:rsidRDefault="002864F6" w:rsidP="002A5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За совершенные в процессе осуществления своей деятельности правонарушения – в пределах, установленных действующим административным, уголовным законодательством.</w:t>
      </w:r>
    </w:p>
    <w:p w:rsidR="002864F6" w:rsidRDefault="002864F6" w:rsidP="002A5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За причинение материального ущерба в процессе осуществления своей деятельности – в пределах, определенных действующим трудовым, уголовным и гражданским законодательством.</w:t>
      </w:r>
    </w:p>
    <w:p w:rsidR="002864F6" w:rsidRDefault="002864F6" w:rsidP="002A5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</w:p>
    <w:p w:rsidR="002864F6" w:rsidRDefault="002864F6" w:rsidP="002864F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64F6" w:rsidRDefault="002864F6" w:rsidP="002864F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64F6" w:rsidRDefault="002864F6" w:rsidP="002864F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должностной инструкцией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(а): </w:t>
      </w:r>
    </w:p>
    <w:p w:rsidR="001E29FE" w:rsidRPr="00301729" w:rsidRDefault="001E29FE" w:rsidP="001E29FE">
      <w:pPr>
        <w:ind w:firstLine="540"/>
        <w:jc w:val="both"/>
        <w:rPr>
          <w:sz w:val="28"/>
          <w:szCs w:val="28"/>
        </w:rPr>
      </w:pPr>
    </w:p>
    <w:p w:rsidR="001E29FE" w:rsidRPr="00301729" w:rsidRDefault="001E29FE" w:rsidP="001E29FE">
      <w:pPr>
        <w:jc w:val="both"/>
        <w:rPr>
          <w:sz w:val="28"/>
          <w:szCs w:val="28"/>
        </w:rPr>
      </w:pPr>
    </w:p>
    <w:p w:rsidR="001E29FE" w:rsidRPr="00301729" w:rsidRDefault="001E29FE" w:rsidP="001E29FE">
      <w:pPr>
        <w:jc w:val="both"/>
        <w:rPr>
          <w:sz w:val="28"/>
          <w:szCs w:val="28"/>
        </w:rPr>
      </w:pPr>
    </w:p>
    <w:p w:rsidR="002864F6" w:rsidRDefault="002864F6" w:rsidP="001B087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864F6" w:rsidSect="00CC7F3F">
      <w:pgSz w:w="11906" w:h="16838"/>
      <w:pgMar w:top="851" w:right="850" w:bottom="851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2E8"/>
    <w:multiLevelType w:val="hybridMultilevel"/>
    <w:tmpl w:val="18548F88"/>
    <w:lvl w:ilvl="0" w:tplc="ED927C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6E0069"/>
    <w:multiLevelType w:val="hybridMultilevel"/>
    <w:tmpl w:val="69B480E0"/>
    <w:lvl w:ilvl="0" w:tplc="D2E2D9A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FD1463D"/>
    <w:multiLevelType w:val="multilevel"/>
    <w:tmpl w:val="86D28F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43F00595"/>
    <w:multiLevelType w:val="hybridMultilevel"/>
    <w:tmpl w:val="23944232"/>
    <w:lvl w:ilvl="0" w:tplc="ED927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95FBA"/>
    <w:multiLevelType w:val="multilevel"/>
    <w:tmpl w:val="3120F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B48764B"/>
    <w:multiLevelType w:val="hybridMultilevel"/>
    <w:tmpl w:val="E80EE3CA"/>
    <w:lvl w:ilvl="0" w:tplc="ED927C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05"/>
    <w:rsid w:val="00020B05"/>
    <w:rsid w:val="0005161A"/>
    <w:rsid w:val="00077646"/>
    <w:rsid w:val="00085009"/>
    <w:rsid w:val="00101E9F"/>
    <w:rsid w:val="00122656"/>
    <w:rsid w:val="00153718"/>
    <w:rsid w:val="00165EEC"/>
    <w:rsid w:val="001A4454"/>
    <w:rsid w:val="001A558F"/>
    <w:rsid w:val="001B0877"/>
    <w:rsid w:val="001D68F7"/>
    <w:rsid w:val="001E29FE"/>
    <w:rsid w:val="00214C1C"/>
    <w:rsid w:val="00237016"/>
    <w:rsid w:val="00252905"/>
    <w:rsid w:val="0025459D"/>
    <w:rsid w:val="002863F2"/>
    <w:rsid w:val="002864F6"/>
    <w:rsid w:val="00293493"/>
    <w:rsid w:val="002A5F6B"/>
    <w:rsid w:val="002B5519"/>
    <w:rsid w:val="002B56FD"/>
    <w:rsid w:val="00302A19"/>
    <w:rsid w:val="00382008"/>
    <w:rsid w:val="003E3EC4"/>
    <w:rsid w:val="003F6E1D"/>
    <w:rsid w:val="00405213"/>
    <w:rsid w:val="0042253E"/>
    <w:rsid w:val="00443D71"/>
    <w:rsid w:val="00457B71"/>
    <w:rsid w:val="0048029F"/>
    <w:rsid w:val="004A0627"/>
    <w:rsid w:val="00506D84"/>
    <w:rsid w:val="00516EE5"/>
    <w:rsid w:val="005360EE"/>
    <w:rsid w:val="00574A25"/>
    <w:rsid w:val="005C740F"/>
    <w:rsid w:val="00611733"/>
    <w:rsid w:val="00643958"/>
    <w:rsid w:val="00661479"/>
    <w:rsid w:val="007402BE"/>
    <w:rsid w:val="00753FBD"/>
    <w:rsid w:val="0076378D"/>
    <w:rsid w:val="007A0F24"/>
    <w:rsid w:val="007B0C5B"/>
    <w:rsid w:val="007C5724"/>
    <w:rsid w:val="00826626"/>
    <w:rsid w:val="008424CF"/>
    <w:rsid w:val="00887276"/>
    <w:rsid w:val="00895A0D"/>
    <w:rsid w:val="008B454D"/>
    <w:rsid w:val="008F27F0"/>
    <w:rsid w:val="008F4470"/>
    <w:rsid w:val="008F5450"/>
    <w:rsid w:val="00921020"/>
    <w:rsid w:val="009257FF"/>
    <w:rsid w:val="00942C87"/>
    <w:rsid w:val="0099003B"/>
    <w:rsid w:val="009C1D91"/>
    <w:rsid w:val="009F16F4"/>
    <w:rsid w:val="00A25580"/>
    <w:rsid w:val="00A528C7"/>
    <w:rsid w:val="00A85721"/>
    <w:rsid w:val="00A85963"/>
    <w:rsid w:val="00AE5B26"/>
    <w:rsid w:val="00AF512D"/>
    <w:rsid w:val="00B01E01"/>
    <w:rsid w:val="00B57AA0"/>
    <w:rsid w:val="00B71B44"/>
    <w:rsid w:val="00B87FF7"/>
    <w:rsid w:val="00B9062F"/>
    <w:rsid w:val="00BB7DD3"/>
    <w:rsid w:val="00C01440"/>
    <w:rsid w:val="00C16B92"/>
    <w:rsid w:val="00C71FB4"/>
    <w:rsid w:val="00C84A42"/>
    <w:rsid w:val="00C86C14"/>
    <w:rsid w:val="00C926E9"/>
    <w:rsid w:val="00CB1955"/>
    <w:rsid w:val="00CB1F99"/>
    <w:rsid w:val="00CC7F3F"/>
    <w:rsid w:val="00E124BD"/>
    <w:rsid w:val="00E32972"/>
    <w:rsid w:val="00E36DBA"/>
    <w:rsid w:val="00E73751"/>
    <w:rsid w:val="00E8247F"/>
    <w:rsid w:val="00EA1DB4"/>
    <w:rsid w:val="00F43CDE"/>
    <w:rsid w:val="00F52449"/>
    <w:rsid w:val="00FB227D"/>
    <w:rsid w:val="00FC5FDA"/>
    <w:rsid w:val="00FE2E49"/>
    <w:rsid w:val="00FE6D5A"/>
    <w:rsid w:val="00FF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B71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EA1DB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EA1D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basedOn w:val="a"/>
    <w:rsid w:val="00EA1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2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247F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uiPriority w:val="99"/>
    <w:rsid w:val="0038200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B71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EA1DB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EA1D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basedOn w:val="a"/>
    <w:rsid w:val="00EA1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2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247F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uiPriority w:val="99"/>
    <w:rsid w:val="003820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EA6E5-99F7-40D8-B58E-DCA26969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Завьялов С.А.</dc:creator>
  <cp:lastModifiedBy>Арнаутова Н.И.</cp:lastModifiedBy>
  <cp:revision>9</cp:revision>
  <cp:lastPrinted>2023-10-27T06:39:00Z</cp:lastPrinted>
  <dcterms:created xsi:type="dcterms:W3CDTF">2023-10-23T14:26:00Z</dcterms:created>
  <dcterms:modified xsi:type="dcterms:W3CDTF">2023-11-14T11:13:00Z</dcterms:modified>
</cp:coreProperties>
</file>